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5DA2C806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6529F1">
        <w:rPr>
          <w:rFonts w:hint="cs"/>
          <w:b/>
          <w:bCs/>
          <w:sz w:val="36"/>
          <w:szCs w:val="36"/>
          <w:u w:val="none"/>
          <w:rtl/>
        </w:rPr>
        <w:t>7</w:t>
      </w:r>
      <w:r w:rsidR="0023731A">
        <w:rPr>
          <w:rFonts w:hint="cs"/>
          <w:b/>
          <w:bCs/>
          <w:sz w:val="36"/>
          <w:szCs w:val="36"/>
          <w:u w:val="none"/>
          <w:rtl/>
        </w:rPr>
        <w:t>/2024</w:t>
      </w:r>
    </w:p>
    <w:p w14:paraId="086B5957" w14:textId="383DF366" w:rsidR="00A559F5" w:rsidRPr="00A559F5" w:rsidRDefault="006529F1" w:rsidP="006529F1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2" w:name="_Hlk536025301"/>
      <w:bookmarkEnd w:id="0"/>
      <w:r w:rsidRPr="006529F1">
        <w:rPr>
          <w:b/>
          <w:bCs/>
          <w:sz w:val="28"/>
          <w:rtl/>
        </w:rPr>
        <w:t>למתן שירותי ייעוץ מקצועיים בתחום המערכות והתהליכים הביומטריים</w:t>
      </w:r>
    </w:p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5F8849EC" w14:textId="09483A44" w:rsidR="00B41829" w:rsidRPr="006529F1" w:rsidRDefault="009A422D" w:rsidP="006529F1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6529F1" w:rsidRPr="006529F1">
        <w:rPr>
          <w:rFonts w:ascii="David" w:hAnsi="David"/>
          <w:sz w:val="24"/>
          <w:szCs w:val="24"/>
          <w:u w:val="none"/>
          <w:rtl/>
        </w:rPr>
        <w:t>למתן שירותי ייעוץ מקצועיים בתחום המערכות והתהליכים הביומטריים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3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3"/>
    <w:p w14:paraId="2A73B921" w14:textId="784A3462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6529F1">
        <w:rPr>
          <w:rFonts w:hint="cs"/>
          <w:sz w:val="24"/>
          <w:szCs w:val="24"/>
          <w:u w:val="none"/>
          <w:rtl/>
        </w:rPr>
        <w:t>לשנתיים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4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609B9CF4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5" w:name="_Ref500504953"/>
      <w:bookmarkStart w:id="6" w:name="H2_תנאי_סף_מקצועיים_לאשכול_שירותי_בדיקת_"/>
      <w:bookmarkStart w:id="7" w:name="_Ref488875123"/>
      <w:bookmarkEnd w:id="4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</w:t>
      </w:r>
    </w:p>
    <w:p w14:paraId="7A6E39FA" w14:textId="77777777" w:rsidR="007D349C" w:rsidRPr="00ED42E4" w:rsidRDefault="007D349C" w:rsidP="007D349C">
      <w:pPr>
        <w:pStyle w:val="a7"/>
        <w:keepNext/>
        <w:keepLines/>
        <w:widowControl w:val="0"/>
        <w:numPr>
          <w:ilvl w:val="0"/>
          <w:numId w:val="32"/>
        </w:numPr>
        <w:spacing w:before="240" w:line="276" w:lineRule="auto"/>
        <w:ind w:left="1290"/>
        <w:contextualSpacing w:val="0"/>
        <w:jc w:val="both"/>
        <w:rPr>
          <w:rFonts w:ascii="David" w:hAnsi="David" w:cs="David"/>
        </w:rPr>
      </w:pPr>
      <w:bookmarkStart w:id="8" w:name="_Hlk500501836"/>
      <w:bookmarkStart w:id="9" w:name="H2_על_המציע_להעמיד_יועץ_שיעמוד_לבדו_בתנא"/>
      <w:bookmarkStart w:id="10" w:name="_Ref489814652"/>
      <w:bookmarkStart w:id="11" w:name="_Hlk508012026"/>
      <w:bookmarkStart w:id="12" w:name="_Ref493614490"/>
      <w:bookmarkStart w:id="13" w:name="_Ref488310239"/>
      <w:bookmarkStart w:id="14" w:name="H2_על_המציע_להיות_בעל_ניסיון_של_שנתיים_ל"/>
      <w:bookmarkStart w:id="15" w:name="_Ref89262599"/>
      <w:bookmarkStart w:id="16" w:name="_Ref2587740"/>
      <w:bookmarkEnd w:id="5"/>
      <w:bookmarkEnd w:id="6"/>
      <w:r w:rsidRPr="00ED42E4">
        <w:rPr>
          <w:rFonts w:ascii="David" w:hAnsi="David" w:cs="David"/>
          <w:rtl/>
        </w:rPr>
        <w:t>על המציע להעמיד יועץ שיעמוד לבדו בתנאי הסף המקצועיים הבאים במצטבר.</w:t>
      </w:r>
    </w:p>
    <w:p w14:paraId="1FE5B068" w14:textId="77777777" w:rsidR="006529F1" w:rsidRPr="006529F1" w:rsidRDefault="006529F1" w:rsidP="006529F1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  <w:rtl/>
        </w:rPr>
      </w:pPr>
      <w:bookmarkStart w:id="17" w:name="_Hlk158545670"/>
      <w:bookmarkStart w:id="18" w:name="_Ref66692556"/>
      <w:bookmarkStart w:id="19" w:name="H2_מהנדס_הרשום_בפנקס_המהנדסים_והאדריכלים"/>
      <w:bookmarkStart w:id="20" w:name="_Ref71540916"/>
      <w:bookmarkStart w:id="21" w:name="H2_בעל_תואר_ראשון_לפחות"/>
      <w:bookmarkStart w:id="22" w:name="_Ref529346790"/>
      <w:bookmarkStart w:id="23" w:name="_Hlk519691843"/>
      <w:bookmarkStart w:id="24" w:name="_Ref488872431"/>
      <w:bookmarkStart w:id="25" w:name="_Hlk503198922"/>
      <w:bookmarkStart w:id="26" w:name="H4_המציע"/>
      <w:bookmarkStart w:id="27" w:name="_Hlk87521779"/>
      <w:bookmarkStart w:id="28" w:name="_Hlk21270697"/>
      <w:bookmarkEnd w:id="8"/>
      <w:bookmarkEnd w:id="9"/>
      <w:r w:rsidRPr="006529F1">
        <w:rPr>
          <w:rFonts w:ascii="Arial" w:hAnsi="Arial" w:hint="cs"/>
          <w:sz w:val="24"/>
          <w:szCs w:val="24"/>
          <w:u w:val="none"/>
          <w:rtl/>
        </w:rPr>
        <w:t xml:space="preserve">בעל </w:t>
      </w:r>
      <w:proofErr w:type="spellStart"/>
      <w:r w:rsidRPr="006529F1">
        <w:rPr>
          <w:rFonts w:ascii="Arial" w:hAnsi="Arial" w:hint="cs"/>
          <w:sz w:val="24"/>
          <w:szCs w:val="24"/>
          <w:u w:val="none"/>
          <w:rtl/>
        </w:rPr>
        <w:t>נסיון</w:t>
      </w:r>
      <w:proofErr w:type="spellEnd"/>
      <w:r w:rsidRPr="006529F1">
        <w:rPr>
          <w:rFonts w:ascii="Arial" w:hAnsi="Arial" w:hint="cs"/>
          <w:sz w:val="24"/>
          <w:szCs w:val="24"/>
          <w:u w:val="none"/>
          <w:rtl/>
        </w:rPr>
        <w:t xml:space="preserve"> של שלוש שנים לפחות במהלך עשר השנים שקדמו למועד הגשת ההצעה, בייעוץ בתחום מערכות השוואה ביומטריות ו/או עבודה עם מערכות השוואה ביומטריות ו/או ניהול מערכות השוואה ביומטריות ו/או הקמת מערכות השוואה ביומטריות</w:t>
      </w:r>
      <w:bookmarkEnd w:id="17"/>
      <w:r w:rsidRPr="006529F1">
        <w:rPr>
          <w:rFonts w:ascii="Arial" w:hAnsi="Arial" w:hint="cs"/>
          <w:sz w:val="24"/>
          <w:szCs w:val="24"/>
          <w:u w:val="none"/>
          <w:rtl/>
        </w:rPr>
        <w:t>.</w:t>
      </w:r>
      <w:bookmarkEnd w:id="18"/>
      <w:r w:rsidRPr="006529F1">
        <w:rPr>
          <w:rFonts w:ascii="Arial" w:hAnsi="Arial" w:hint="cs"/>
          <w:sz w:val="24"/>
          <w:szCs w:val="24"/>
          <w:u w:val="none"/>
          <w:rtl/>
        </w:rPr>
        <w:t xml:space="preserve"> </w:t>
      </w:r>
    </w:p>
    <w:p w14:paraId="49AD3942" w14:textId="77777777" w:rsidR="006529F1" w:rsidRPr="006529F1" w:rsidRDefault="006529F1" w:rsidP="006529F1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9" w:name="_Ref66692620"/>
      <w:r w:rsidRPr="006529F1">
        <w:rPr>
          <w:rFonts w:ascii="Arial" w:hAnsi="Arial" w:hint="cs"/>
          <w:sz w:val="24"/>
          <w:szCs w:val="24"/>
          <w:u w:val="none"/>
          <w:rtl/>
        </w:rPr>
        <w:t xml:space="preserve">בעל </w:t>
      </w:r>
      <w:bookmarkStart w:id="30" w:name="_Hlk158545862"/>
      <w:proofErr w:type="spellStart"/>
      <w:r w:rsidRPr="006529F1">
        <w:rPr>
          <w:rFonts w:ascii="Arial" w:hAnsi="Arial" w:hint="cs"/>
          <w:sz w:val="24"/>
          <w:szCs w:val="24"/>
          <w:u w:val="none"/>
          <w:rtl/>
        </w:rPr>
        <w:t>נסיון</w:t>
      </w:r>
      <w:proofErr w:type="spellEnd"/>
      <w:r w:rsidRPr="006529F1">
        <w:rPr>
          <w:rFonts w:ascii="Arial" w:hAnsi="Arial" w:hint="cs"/>
          <w:sz w:val="24"/>
          <w:szCs w:val="24"/>
          <w:u w:val="none"/>
          <w:rtl/>
        </w:rPr>
        <w:t xml:space="preserve"> במסגרת פרויקט אחד לפחות, במהלך שבע השנים שקדמו למועד הגשת ההצעות, שכלל את כל האמור להלן </w:t>
      </w:r>
      <w:bookmarkEnd w:id="30"/>
      <w:r w:rsidRPr="006529F1">
        <w:rPr>
          <w:rFonts w:ascii="Arial" w:hAnsi="Arial" w:hint="cs"/>
          <w:sz w:val="24"/>
          <w:szCs w:val="24"/>
          <w:u w:val="none"/>
          <w:rtl/>
        </w:rPr>
        <w:t>במצטבר לפחות:</w:t>
      </w:r>
      <w:bookmarkEnd w:id="29"/>
    </w:p>
    <w:p w14:paraId="157A6AA7" w14:textId="77777777" w:rsidR="006529F1" w:rsidRPr="006529F1" w:rsidRDefault="006529F1" w:rsidP="006529F1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6529F1">
        <w:rPr>
          <w:rFonts w:ascii="Arial" w:hAnsi="Arial"/>
          <w:sz w:val="24"/>
          <w:szCs w:val="24"/>
          <w:u w:val="none"/>
          <w:rtl/>
        </w:rPr>
        <w:t>כתיבת מסמכי אפיון פונקציונאלי</w:t>
      </w:r>
      <w:r w:rsidRPr="006529F1">
        <w:rPr>
          <w:rFonts w:ascii="Arial" w:hAnsi="Arial" w:hint="cs"/>
          <w:sz w:val="24"/>
          <w:szCs w:val="24"/>
          <w:u w:val="none"/>
          <w:rtl/>
        </w:rPr>
        <w:t xml:space="preserve"> של מוצרי מערכות טכנולוגיות.</w:t>
      </w:r>
    </w:p>
    <w:p w14:paraId="145A3BB2" w14:textId="77777777" w:rsidR="006529F1" w:rsidRPr="006529F1" w:rsidRDefault="006529F1" w:rsidP="006529F1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6529F1">
        <w:rPr>
          <w:rFonts w:ascii="Arial" w:hAnsi="Arial"/>
          <w:sz w:val="24"/>
          <w:szCs w:val="24"/>
          <w:u w:val="none"/>
          <w:rtl/>
        </w:rPr>
        <w:t>אפיון</w:t>
      </w:r>
      <w:r w:rsidRPr="006529F1">
        <w:rPr>
          <w:rFonts w:ascii="Arial" w:hAnsi="Arial" w:hint="cs"/>
          <w:sz w:val="24"/>
          <w:szCs w:val="24"/>
          <w:u w:val="none"/>
          <w:rtl/>
        </w:rPr>
        <w:t xml:space="preserve"> מפורט של מוצרי מערכות טכנולוגיות.</w:t>
      </w:r>
    </w:p>
    <w:p w14:paraId="64B0E9E3" w14:textId="77777777" w:rsidR="006529F1" w:rsidRPr="006529F1" w:rsidRDefault="006529F1" w:rsidP="006529F1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6529F1">
        <w:rPr>
          <w:rFonts w:ascii="Arial" w:hAnsi="Arial" w:hint="cs"/>
          <w:sz w:val="24"/>
          <w:szCs w:val="24"/>
          <w:u w:val="none"/>
          <w:rtl/>
        </w:rPr>
        <w:t>כתיבת מסמכי בדיקות למערכות טכנולוגיות.</w:t>
      </w:r>
    </w:p>
    <w:bookmarkEnd w:id="19"/>
    <w:bookmarkEnd w:id="20"/>
    <w:bookmarkEnd w:id="7"/>
    <w:bookmarkEnd w:id="10"/>
    <w:bookmarkEnd w:id="11"/>
    <w:bookmarkEnd w:id="12"/>
    <w:bookmarkEnd w:id="13"/>
    <w:bookmarkEnd w:id="14"/>
    <w:bookmarkEnd w:id="15"/>
    <w:bookmarkEnd w:id="16"/>
    <w:bookmarkEnd w:id="21"/>
    <w:bookmarkEnd w:id="22"/>
    <w:bookmarkEnd w:id="23"/>
    <w:bookmarkEnd w:id="24"/>
    <w:bookmarkEnd w:id="25"/>
    <w:bookmarkEnd w:id="26"/>
    <w:bookmarkEnd w:id="27"/>
    <w:bookmarkEnd w:id="28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7B19193E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B95BC2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3184AFBB" w:rsidR="00AF1570" w:rsidRPr="006B64B8" w:rsidRDefault="000D4E95" w:rsidP="0023731A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lastRenderedPageBreak/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6529F1" w:rsidRPr="00432660">
        <w:t>maiergo@moin.gov.il</w:t>
      </w:r>
      <w:r w:rsidR="006529F1"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6529F1">
        <w:rPr>
          <w:rFonts w:ascii="David" w:hAnsi="David" w:hint="cs"/>
          <w:b/>
          <w:bCs/>
          <w:sz w:val="24"/>
          <w:szCs w:val="24"/>
          <w:u w:val="none"/>
          <w:rtl/>
        </w:rPr>
        <w:t>9.5.2024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54EF0833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6529F1">
        <w:rPr>
          <w:rFonts w:ascii="David" w:hAnsi="David" w:hint="cs"/>
          <w:b/>
          <w:bCs/>
          <w:sz w:val="24"/>
          <w:szCs w:val="24"/>
          <w:rtl/>
        </w:rPr>
        <w:t>30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4E6DC6">
        <w:rPr>
          <w:rFonts w:ascii="David" w:hAnsi="David" w:hint="cs"/>
          <w:b/>
          <w:bCs/>
          <w:sz w:val="24"/>
          <w:szCs w:val="24"/>
          <w:rtl/>
        </w:rPr>
        <w:t>5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CB71D1">
        <w:rPr>
          <w:rFonts w:ascii="David" w:hAnsi="David" w:hint="cs"/>
          <w:b/>
          <w:bCs/>
          <w:sz w:val="24"/>
          <w:szCs w:val="24"/>
          <w:rtl/>
        </w:rPr>
        <w:t>2024</w:t>
      </w:r>
      <w:r w:rsidR="00027D59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EC4EDE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0"/>
      <w:footerReference w:type="default" r:id="rId11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89F81" w14:textId="77777777" w:rsidR="007973A8" w:rsidRDefault="007973A8">
      <w:r>
        <w:separator/>
      </w:r>
    </w:p>
  </w:endnote>
  <w:endnote w:type="continuationSeparator" w:id="0">
    <w:p w14:paraId="1541EA2C" w14:textId="77777777" w:rsidR="007973A8" w:rsidRDefault="00797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157010" w14:textId="77777777" w:rsidR="007973A8" w:rsidRDefault="007973A8">
      <w:r>
        <w:separator/>
      </w:r>
    </w:p>
  </w:footnote>
  <w:footnote w:type="continuationSeparator" w:id="0">
    <w:p w14:paraId="31F88407" w14:textId="77777777" w:rsidR="007973A8" w:rsidRDefault="007973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A250809"/>
    <w:multiLevelType w:val="hybridMultilevel"/>
    <w:tmpl w:val="EC7ABF58"/>
    <w:lvl w:ilvl="0" w:tplc="0409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0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1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8"/>
  </w:num>
  <w:num w:numId="5">
    <w:abstractNumId w:val="3"/>
  </w:num>
  <w:num w:numId="6">
    <w:abstractNumId w:val="11"/>
  </w:num>
  <w:num w:numId="7">
    <w:abstractNumId w:val="11"/>
  </w:num>
  <w:num w:numId="8">
    <w:abstractNumId w:val="11"/>
  </w:num>
  <w:num w:numId="9">
    <w:abstractNumId w:val="11"/>
  </w:num>
  <w:num w:numId="10">
    <w:abstractNumId w:val="11"/>
  </w:num>
  <w:num w:numId="11">
    <w:abstractNumId w:val="11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1"/>
  </w:num>
  <w:num w:numId="15">
    <w:abstractNumId w:val="11"/>
  </w:num>
  <w:num w:numId="16">
    <w:abstractNumId w:val="11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2-Feb-24 10:24:54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Apr-24 4:03:4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2-Feb-24 10:24:4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30-Apr-24 11:51:39 AM"/>
    <w:docVar w:name="P2" w:val="Document Headings-30-Apr-24 11:51:41 A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37AB9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38AD"/>
    <w:rsid w:val="0022690B"/>
    <w:rsid w:val="002312BE"/>
    <w:rsid w:val="0023731A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D7E2E"/>
    <w:rsid w:val="002F347C"/>
    <w:rsid w:val="002F4AF5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4E6DC6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529F1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973A8"/>
    <w:rsid w:val="007B1BC7"/>
    <w:rsid w:val="007D349C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140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40E14"/>
    <w:rsid w:val="00A559F5"/>
    <w:rsid w:val="00A80E24"/>
    <w:rsid w:val="00A8515A"/>
    <w:rsid w:val="00A9446E"/>
    <w:rsid w:val="00A96C1B"/>
    <w:rsid w:val="00AB4CED"/>
    <w:rsid w:val="00AB674D"/>
    <w:rsid w:val="00AC1DF4"/>
    <w:rsid w:val="00AC6349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3684B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,style 2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,style 2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8761B-0A9C-4C4D-B5B7-4C64E552A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1724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7/2024 למתן שירותי ייעוץ מקצועיים בתחום המערכות והתהליכים הביומטריים</vt:lpstr>
      <vt:lpstr>מכרז למתן שירותי יעוץ מקצועיים בתחום המערכות והתהליכים הביומטריים</vt:lpstr>
    </vt:vector>
  </TitlesOfParts>
  <Company>tamas</Company>
  <LinksUpToDate>false</LinksUpToDate>
  <CharactersWithSpaces>2045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7/2024 למתן שירותי ייעוץ מקצועיים בתחום המערכות והתהליכים הביומטריים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2024-04-30T08:51:00Z</cp:lastPrinted>
  <dcterms:created xsi:type="dcterms:W3CDTF">2024-04-30T10:24:00Z</dcterms:created>
  <dcterms:modified xsi:type="dcterms:W3CDTF">2024-04-30T10:24:00Z</dcterms:modified>
  <cp:category>Clean Validation report was produced on: 12-Feb-24 10:25:05 AM</cp:category>
  <dc:language>עברית</dc:language>
</cp:coreProperties>
</file>